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CEB4" w14:textId="77777777" w:rsidR="00B35E08" w:rsidRPr="00B35E08" w:rsidRDefault="00B35E08" w:rsidP="00B35E08">
      <w:pPr>
        <w:widowControl/>
        <w:autoSpaceDE/>
        <w:autoSpaceDN/>
        <w:spacing w:beforeAutospacing="1" w:after="100" w:afterAutospacing="1"/>
        <w:jc w:val="center"/>
        <w:rPr>
          <w:rFonts w:eastAsia="Times New Roman" w:cs="Times New Roman"/>
          <w:color w:val="800000"/>
          <w:sz w:val="36"/>
          <w:szCs w:val="36"/>
          <w:lang w:val="en-US"/>
        </w:rPr>
      </w:pPr>
      <w:r w:rsidRPr="00B35E08">
        <w:rPr>
          <w:rFonts w:eastAsia="Times New Roman" w:cs="Times New Roman"/>
          <w:b/>
          <w:bCs/>
          <w:color w:val="800000"/>
          <w:sz w:val="36"/>
          <w:szCs w:val="36"/>
          <w:lang w:val="en-US"/>
        </w:rPr>
        <w:t>THIỀN HỌC NAM TRUYỀN</w:t>
      </w:r>
    </w:p>
    <w:p w14:paraId="154BB5AC" w14:textId="77777777" w:rsidR="00B35E08" w:rsidRPr="00B35E08" w:rsidRDefault="00B35E08" w:rsidP="00B35E08">
      <w:pPr>
        <w:widowControl/>
        <w:autoSpaceDE/>
        <w:autoSpaceDN/>
        <w:spacing w:before="100" w:beforeAutospacing="1" w:afterAutospacing="1"/>
        <w:jc w:val="center"/>
        <w:rPr>
          <w:rFonts w:eastAsia="Times New Roman" w:cs="Times New Roman"/>
          <w:color w:val="800000"/>
          <w:sz w:val="36"/>
          <w:szCs w:val="36"/>
          <w:lang w:val="en-US"/>
        </w:rPr>
      </w:pPr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t>Giác Nguyên </w:t>
      </w:r>
      <w:r w:rsidRPr="00B35E08">
        <w:rPr>
          <w:rFonts w:eastAsia="Times New Roman" w:cs="Times New Roman"/>
          <w:i/>
          <w:iCs/>
          <w:color w:val="800000"/>
          <w:sz w:val="36"/>
          <w:szCs w:val="36"/>
          <w:lang w:val="en-US"/>
        </w:rPr>
        <w:t>dịch Việt</w:t>
      </w:r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t>, 1996</w:t>
      </w:r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  <w:t>Nguyên tác: Joseph Goldstein and Jack Kornfield (1987),</w:t>
      </w:r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  <w:t>"Seeking the Heart of Wisdom - The Path of Insight Meditation",</w:t>
      </w:r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  <w:t>Shambala Publications, Boston, USA.</w:t>
      </w:r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  <w:t> </w:t>
      </w:r>
    </w:p>
    <w:p w14:paraId="148538A4" w14:textId="77777777" w:rsidR="00B35E08" w:rsidRPr="00B35E08" w:rsidRDefault="00B35E08" w:rsidP="00B35E08">
      <w:pPr>
        <w:widowControl/>
        <w:autoSpaceDE/>
        <w:autoSpaceDN/>
        <w:spacing w:before="100" w:beforeAutospacing="1" w:after="100" w:afterAutospacing="1"/>
        <w:jc w:val="center"/>
        <w:rPr>
          <w:rFonts w:eastAsia="Times New Roman" w:cs="Times New Roman"/>
          <w:color w:val="800000"/>
          <w:sz w:val="36"/>
          <w:szCs w:val="36"/>
          <w:lang w:val="en-US"/>
        </w:rPr>
      </w:pPr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t> </w:t>
      </w:r>
    </w:p>
    <w:p w14:paraId="55DAA50C" w14:textId="77777777" w:rsidR="00B35E08" w:rsidRPr="00B35E08" w:rsidRDefault="00B35E08" w:rsidP="00B35E08">
      <w:pPr>
        <w:widowControl/>
        <w:autoSpaceDE/>
        <w:autoSpaceDN/>
        <w:spacing w:beforeAutospacing="1" w:afterAutospacing="1"/>
        <w:rPr>
          <w:rFonts w:eastAsia="Times New Roman" w:cs="Times New Roman"/>
          <w:color w:val="800000"/>
          <w:sz w:val="36"/>
          <w:szCs w:val="36"/>
          <w:lang w:val="en-US"/>
        </w:rPr>
      </w:pPr>
      <w:hyperlink r:id="rId4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Mở Đầu: Giới Thiệu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5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1: Tâm điểm của thiền định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6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2: Tại sao phải thiền định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7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3: Thiền lý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8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4: Những Ma Chướng và Trở Lực của Thiền Định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9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5: Các cấp độ thiền định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0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6: Thất giác chi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1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7: Một bài học qua cuộc đời Đức Phật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2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8: Tự do trong tự chế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3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9: Đau khổ, nhân tố của tình thương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4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10: Kiến giải về nghiệp lý- quy luật tác động và phản ứng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5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11: Hiểu biết về nghiệp lý- con đường đi đến tự do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6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12: Năm nguồn đạo lực cho thiền định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7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13: Cuộc đi về nguồn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8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14: Con đường lợi tha</w:t>
        </w:r>
      </w:hyperlink>
      <w:r w:rsidRPr="00B35E08">
        <w:rPr>
          <w:rFonts w:eastAsia="Times New Roman" w:cs="Times New Roman"/>
          <w:color w:val="800000"/>
          <w:sz w:val="36"/>
          <w:szCs w:val="36"/>
          <w:lang w:val="en-US"/>
        </w:rPr>
        <w:br/>
      </w:r>
      <w:hyperlink r:id="rId19" w:history="1">
        <w:r w:rsidRPr="00B35E08">
          <w:rPr>
            <w:rFonts w:eastAsia="Times New Roman" w:cs="Times New Roman"/>
            <w:color w:val="0000FF"/>
            <w:sz w:val="36"/>
            <w:szCs w:val="36"/>
            <w:u w:val="single"/>
            <w:lang w:val="en-US"/>
          </w:rPr>
          <w:t>Chương 15: Pháp ứng dụng thiền định vào đời sống thường nhật</w:t>
        </w:r>
      </w:hyperlink>
    </w:p>
    <w:p w14:paraId="49BF9329" w14:textId="77777777" w:rsidR="00600C7A" w:rsidRDefault="00600C7A"/>
    <w:sectPr w:rsidR="00600C7A" w:rsidSect="00393385">
      <w:pgSz w:w="9072" w:h="13608" w:code="9"/>
      <w:pgMar w:top="851" w:right="1134" w:bottom="851" w:left="1134" w:header="873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8"/>
    <w:rsid w:val="00056845"/>
    <w:rsid w:val="000F2399"/>
    <w:rsid w:val="001C79B8"/>
    <w:rsid w:val="001D7009"/>
    <w:rsid w:val="002B1038"/>
    <w:rsid w:val="00303888"/>
    <w:rsid w:val="00325034"/>
    <w:rsid w:val="00393385"/>
    <w:rsid w:val="004220C4"/>
    <w:rsid w:val="00430822"/>
    <w:rsid w:val="005030BE"/>
    <w:rsid w:val="005A7F85"/>
    <w:rsid w:val="005E1FC8"/>
    <w:rsid w:val="00600C7A"/>
    <w:rsid w:val="0066569E"/>
    <w:rsid w:val="006E124F"/>
    <w:rsid w:val="00780E2D"/>
    <w:rsid w:val="00782500"/>
    <w:rsid w:val="00796A87"/>
    <w:rsid w:val="007F131F"/>
    <w:rsid w:val="008D648B"/>
    <w:rsid w:val="0095244A"/>
    <w:rsid w:val="00962548"/>
    <w:rsid w:val="009E65CD"/>
    <w:rsid w:val="00A8213C"/>
    <w:rsid w:val="00AA500A"/>
    <w:rsid w:val="00AC2963"/>
    <w:rsid w:val="00B1148C"/>
    <w:rsid w:val="00B35E08"/>
    <w:rsid w:val="00B91D66"/>
    <w:rsid w:val="00BB244E"/>
    <w:rsid w:val="00C4410B"/>
    <w:rsid w:val="00C91E8B"/>
    <w:rsid w:val="00E37E2D"/>
    <w:rsid w:val="00E54484"/>
    <w:rsid w:val="00E6099D"/>
    <w:rsid w:val="00E66D95"/>
    <w:rsid w:val="00F53066"/>
    <w:rsid w:val="00F9230E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D030"/>
  <w15:chartTrackingRefBased/>
  <w15:docId w15:val="{EA852781-45EB-42D4-BAF1-27B9D656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009"/>
    <w:rPr>
      <w:rFonts w:ascii="Times New Roman" w:hAnsi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D7009"/>
    <w:pPr>
      <w:ind w:left="15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700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D700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1D7009"/>
    <w:pPr>
      <w:spacing w:before="83" w:line="505" w:lineRule="exact"/>
      <w:ind w:left="150" w:right="150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1D7009"/>
    <w:rPr>
      <w:rFonts w:ascii="Times New Roman" w:eastAsia="Times New Roman" w:hAnsi="Times New Roman" w:cs="Times New Roman"/>
      <w:b/>
      <w:bCs/>
      <w:sz w:val="44"/>
      <w:szCs w:val="44"/>
      <w:lang w:val="vi"/>
    </w:rPr>
  </w:style>
  <w:style w:type="paragraph" w:styleId="BodyText">
    <w:name w:val="Body Text"/>
    <w:basedOn w:val="Normal"/>
    <w:link w:val="BodyTextChar"/>
    <w:uiPriority w:val="1"/>
    <w:qFormat/>
    <w:rsid w:val="001D7009"/>
    <w:pPr>
      <w:ind w:left="120" w:right="117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700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D7009"/>
    <w:pPr>
      <w:ind w:left="120" w:firstLine="144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35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heravada.net/phap/thienhocnamtruyen/ThienHocNamTruyen_4.pdf" TargetMode="External"/><Relationship Id="rId13" Type="http://schemas.openxmlformats.org/officeDocument/2006/relationships/hyperlink" Target="https://vietheravada.net/phap/thienhocnamtruyen/ThienHocNamTruyen_9.pdf" TargetMode="External"/><Relationship Id="rId18" Type="http://schemas.openxmlformats.org/officeDocument/2006/relationships/hyperlink" Target="https://vietheravada.net/phap/thienhocnamtruyen/ThienHocNamTruyen_14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ietheravada.net/phap/thienhocnamtruyen/ThienHocNamTruyen_3.pdf" TargetMode="External"/><Relationship Id="rId12" Type="http://schemas.openxmlformats.org/officeDocument/2006/relationships/hyperlink" Target="https://vietheravada.net/phap/thienhocnamtruyen/ThienHocNamTruyen_8.pdf" TargetMode="External"/><Relationship Id="rId17" Type="http://schemas.openxmlformats.org/officeDocument/2006/relationships/hyperlink" Target="https://vietheravada.net/phap/thienhocnamtruyen/ThienHocNamTruyen_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etheravada.net/phap/thienhocnamtruyen/ThienHocNamTruyen_12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etheravada.net/phap/thienhocnamtruyen/ThienHocNamTruyen_2.pdf" TargetMode="External"/><Relationship Id="rId11" Type="http://schemas.openxmlformats.org/officeDocument/2006/relationships/hyperlink" Target="https://vietheravada.net/phap/thienhocnamtruyen/ThienHocNamTruyen_7.pdf" TargetMode="External"/><Relationship Id="rId5" Type="http://schemas.openxmlformats.org/officeDocument/2006/relationships/hyperlink" Target="https://vietheravada.net/phap/thienhocnamtruyen/ThienHocNamTruyen_1.pdf" TargetMode="External"/><Relationship Id="rId15" Type="http://schemas.openxmlformats.org/officeDocument/2006/relationships/hyperlink" Target="https://vietheravada.net/phap/thienhocnamtruyen/ThienHocNamTruyen_11.pdf" TargetMode="External"/><Relationship Id="rId10" Type="http://schemas.openxmlformats.org/officeDocument/2006/relationships/hyperlink" Target="https://vietheravada.net/phap/thienhocnamtruyen/ThienHocNamTruyen_6.pdf" TargetMode="External"/><Relationship Id="rId19" Type="http://schemas.openxmlformats.org/officeDocument/2006/relationships/hyperlink" Target="https://vietheravada.net/phap/thienhocnamtruyen/chuong15.htm" TargetMode="External"/><Relationship Id="rId4" Type="http://schemas.openxmlformats.org/officeDocument/2006/relationships/hyperlink" Target="https://vietheravada.net/phap/thienhocnamtruyen/ThienHocNamTruyen_GioiThieu.pdf" TargetMode="External"/><Relationship Id="rId9" Type="http://schemas.openxmlformats.org/officeDocument/2006/relationships/hyperlink" Target="https://vietheravada.net/phap/thienhocnamtruyen/ThienHocNamTruyen_5.pdf" TargetMode="External"/><Relationship Id="rId14" Type="http://schemas.openxmlformats.org/officeDocument/2006/relationships/hyperlink" Target="https://vietheravada.net/phap/thienhocnamtruyen/ThienHocNamTruyen_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Tung</dc:creator>
  <cp:keywords/>
  <dc:description/>
  <cp:lastModifiedBy>Thanh Tung</cp:lastModifiedBy>
  <cp:revision>1</cp:revision>
  <dcterms:created xsi:type="dcterms:W3CDTF">2021-06-20T01:46:00Z</dcterms:created>
  <dcterms:modified xsi:type="dcterms:W3CDTF">2021-06-20T01:46:00Z</dcterms:modified>
</cp:coreProperties>
</file>